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76" w:rsidRDefault="00124576" w:rsidP="003C0D26">
      <w:pPr>
        <w:spacing w:after="0" w:line="240" w:lineRule="auto"/>
        <w:jc w:val="center"/>
        <w:rPr>
          <w:b/>
          <w:sz w:val="24"/>
          <w:szCs w:val="24"/>
        </w:rPr>
      </w:pPr>
      <w:r>
        <w:rPr>
          <w:b/>
          <w:sz w:val="24"/>
          <w:szCs w:val="24"/>
        </w:rPr>
        <w:t>Chinese-Canadian Talent Contest</w:t>
      </w:r>
    </w:p>
    <w:p w:rsidR="00A3080C" w:rsidRPr="003C0D26" w:rsidRDefault="00E81B46" w:rsidP="003C0D26">
      <w:pPr>
        <w:spacing w:after="0" w:line="240" w:lineRule="auto"/>
        <w:jc w:val="center"/>
        <w:rPr>
          <w:b/>
          <w:sz w:val="24"/>
          <w:szCs w:val="24"/>
        </w:rPr>
      </w:pPr>
      <w:r w:rsidRPr="003C0D26">
        <w:rPr>
          <w:b/>
          <w:sz w:val="24"/>
          <w:szCs w:val="24"/>
        </w:rPr>
        <w:t>Contest Regulations</w:t>
      </w:r>
    </w:p>
    <w:p w:rsidR="00124576" w:rsidRDefault="00124576" w:rsidP="00E81B46">
      <w:pPr>
        <w:spacing w:after="0" w:line="240" w:lineRule="auto"/>
        <w:rPr>
          <w:sz w:val="24"/>
          <w:szCs w:val="24"/>
        </w:rPr>
      </w:pPr>
    </w:p>
    <w:p w:rsidR="00E81B46" w:rsidRPr="003C0D26" w:rsidRDefault="00B86308" w:rsidP="00E81B46">
      <w:pPr>
        <w:spacing w:after="0" w:line="240" w:lineRule="auto"/>
        <w:rPr>
          <w:b/>
          <w:sz w:val="24"/>
          <w:szCs w:val="24"/>
        </w:rPr>
      </w:pPr>
      <w:r w:rsidRPr="003C0D26">
        <w:rPr>
          <w:b/>
          <w:sz w:val="24"/>
          <w:szCs w:val="24"/>
        </w:rPr>
        <w:t>Junior Level (Gr.1 – Gr. 2)</w:t>
      </w:r>
    </w:p>
    <w:p w:rsidR="00B86308" w:rsidRDefault="00B86308" w:rsidP="00B86308">
      <w:pPr>
        <w:pStyle w:val="ListParagraph"/>
        <w:numPr>
          <w:ilvl w:val="0"/>
          <w:numId w:val="1"/>
        </w:numPr>
        <w:spacing w:after="0" w:line="240" w:lineRule="auto"/>
        <w:rPr>
          <w:sz w:val="24"/>
          <w:szCs w:val="24"/>
        </w:rPr>
      </w:pPr>
      <w:r>
        <w:rPr>
          <w:sz w:val="24"/>
          <w:szCs w:val="24"/>
        </w:rPr>
        <w:t>Each contestant will sing a song in English or Chinese (Mandarin or Cantonese)</w:t>
      </w:r>
      <w:r w:rsidR="007B23A9">
        <w:rPr>
          <w:sz w:val="24"/>
          <w:szCs w:val="24"/>
        </w:rPr>
        <w:t xml:space="preserve"> and answer a few questions in English</w:t>
      </w:r>
      <w:r>
        <w:rPr>
          <w:sz w:val="24"/>
          <w:szCs w:val="24"/>
        </w:rPr>
        <w:t>.</w:t>
      </w:r>
    </w:p>
    <w:p w:rsidR="00B86308" w:rsidRDefault="00B86308" w:rsidP="00B86308">
      <w:pPr>
        <w:pStyle w:val="ListParagraph"/>
        <w:numPr>
          <w:ilvl w:val="0"/>
          <w:numId w:val="1"/>
        </w:numPr>
        <w:spacing w:after="0" w:line="240" w:lineRule="auto"/>
        <w:rPr>
          <w:sz w:val="24"/>
          <w:szCs w:val="24"/>
        </w:rPr>
      </w:pPr>
      <w:r>
        <w:rPr>
          <w:sz w:val="24"/>
          <w:szCs w:val="24"/>
        </w:rPr>
        <w:t>The song should be educational and meaningful to children and not longer than 5 minutes.</w:t>
      </w:r>
    </w:p>
    <w:p w:rsidR="00B86308" w:rsidRDefault="00B86308" w:rsidP="00B86308">
      <w:pPr>
        <w:pStyle w:val="ListParagraph"/>
        <w:numPr>
          <w:ilvl w:val="0"/>
          <w:numId w:val="1"/>
        </w:numPr>
        <w:spacing w:after="0" w:line="240" w:lineRule="auto"/>
        <w:rPr>
          <w:sz w:val="24"/>
          <w:szCs w:val="24"/>
        </w:rPr>
      </w:pPr>
      <w:r>
        <w:rPr>
          <w:sz w:val="24"/>
          <w:szCs w:val="24"/>
        </w:rPr>
        <w:t>Each contestant must prepare his or her own music (DVD or CD).</w:t>
      </w:r>
    </w:p>
    <w:p w:rsidR="00B86308" w:rsidRDefault="00B86308" w:rsidP="00B86308">
      <w:pPr>
        <w:pStyle w:val="ListParagraph"/>
        <w:numPr>
          <w:ilvl w:val="0"/>
          <w:numId w:val="1"/>
        </w:numPr>
        <w:spacing w:after="0" w:line="240" w:lineRule="auto"/>
        <w:rPr>
          <w:sz w:val="24"/>
          <w:szCs w:val="24"/>
        </w:rPr>
      </w:pPr>
      <w:r>
        <w:rPr>
          <w:sz w:val="24"/>
          <w:szCs w:val="24"/>
        </w:rPr>
        <w:t>Judging criteria: (1) Ch</w:t>
      </w:r>
      <w:r w:rsidR="007B23A9">
        <w:rPr>
          <w:sz w:val="24"/>
          <w:szCs w:val="24"/>
        </w:rPr>
        <w:t>oice of song (10%), (2) Clothing</w:t>
      </w:r>
      <w:r>
        <w:rPr>
          <w:sz w:val="24"/>
          <w:szCs w:val="24"/>
        </w:rPr>
        <w:t xml:space="preserve"> of performer (10%), (3) Singing techniques (</w:t>
      </w:r>
      <w:r w:rsidR="007B23A9">
        <w:rPr>
          <w:sz w:val="24"/>
          <w:szCs w:val="24"/>
        </w:rPr>
        <w:t>3</w:t>
      </w:r>
      <w:r>
        <w:rPr>
          <w:sz w:val="24"/>
          <w:szCs w:val="24"/>
        </w:rPr>
        <w:t xml:space="preserve">0%), (4) </w:t>
      </w:r>
      <w:r w:rsidR="007B23A9">
        <w:rPr>
          <w:sz w:val="24"/>
          <w:szCs w:val="24"/>
        </w:rPr>
        <w:t>Presentation of performance</w:t>
      </w:r>
      <w:r>
        <w:rPr>
          <w:sz w:val="24"/>
          <w:szCs w:val="24"/>
        </w:rPr>
        <w:t xml:space="preserve"> (</w:t>
      </w:r>
      <w:r w:rsidR="007B23A9">
        <w:rPr>
          <w:sz w:val="24"/>
          <w:szCs w:val="24"/>
        </w:rPr>
        <w:t>30%), (5) Answering questions (20%)</w:t>
      </w:r>
    </w:p>
    <w:p w:rsidR="005E414F" w:rsidRDefault="005E414F" w:rsidP="00B86308">
      <w:pPr>
        <w:pStyle w:val="ListParagraph"/>
        <w:numPr>
          <w:ilvl w:val="0"/>
          <w:numId w:val="1"/>
        </w:numPr>
        <w:spacing w:after="0" w:line="240" w:lineRule="auto"/>
        <w:rPr>
          <w:sz w:val="24"/>
          <w:szCs w:val="24"/>
        </w:rPr>
      </w:pPr>
      <w:r>
        <w:rPr>
          <w:sz w:val="24"/>
          <w:szCs w:val="24"/>
        </w:rPr>
        <w:t xml:space="preserve">All the contestants will do the same activities at the semi-final or the final. </w:t>
      </w:r>
    </w:p>
    <w:p w:rsidR="00B86308" w:rsidRDefault="00B86308" w:rsidP="00B86308">
      <w:pPr>
        <w:pStyle w:val="ListParagraph"/>
        <w:numPr>
          <w:ilvl w:val="0"/>
          <w:numId w:val="1"/>
        </w:numPr>
        <w:spacing w:after="0" w:line="240" w:lineRule="auto"/>
        <w:rPr>
          <w:sz w:val="24"/>
          <w:szCs w:val="24"/>
        </w:rPr>
      </w:pPr>
      <w:r>
        <w:rPr>
          <w:sz w:val="24"/>
          <w:szCs w:val="24"/>
        </w:rPr>
        <w:t>The judges’ de</w:t>
      </w:r>
      <w:r w:rsidR="006A2492">
        <w:rPr>
          <w:sz w:val="24"/>
          <w:szCs w:val="24"/>
        </w:rPr>
        <w:t>cisions are final and no appeal</w:t>
      </w:r>
      <w:r>
        <w:rPr>
          <w:sz w:val="24"/>
          <w:szCs w:val="24"/>
        </w:rPr>
        <w:t xml:space="preserve"> will be accepted.</w:t>
      </w:r>
    </w:p>
    <w:p w:rsidR="000565C1" w:rsidRDefault="00B86308" w:rsidP="000565C1">
      <w:pPr>
        <w:pStyle w:val="ListParagraph"/>
        <w:numPr>
          <w:ilvl w:val="0"/>
          <w:numId w:val="1"/>
        </w:numPr>
        <w:spacing w:after="0" w:line="240" w:lineRule="auto"/>
        <w:rPr>
          <w:sz w:val="24"/>
          <w:szCs w:val="24"/>
        </w:rPr>
      </w:pPr>
      <w:r>
        <w:rPr>
          <w:sz w:val="24"/>
          <w:szCs w:val="24"/>
        </w:rPr>
        <w:t>The organizers will have the authority to make changes in the regulation</w:t>
      </w:r>
      <w:r w:rsidR="00CF3725">
        <w:rPr>
          <w:sz w:val="24"/>
          <w:szCs w:val="24"/>
        </w:rPr>
        <w:t>s</w:t>
      </w:r>
      <w:r>
        <w:rPr>
          <w:sz w:val="24"/>
          <w:szCs w:val="24"/>
        </w:rPr>
        <w:t xml:space="preserve"> without prior notice to the contestants.</w:t>
      </w:r>
    </w:p>
    <w:p w:rsidR="000565C1" w:rsidRDefault="000565C1" w:rsidP="000565C1">
      <w:pPr>
        <w:pStyle w:val="ListParagraph"/>
        <w:spacing w:after="0" w:line="240" w:lineRule="auto"/>
        <w:rPr>
          <w:sz w:val="24"/>
          <w:szCs w:val="24"/>
        </w:rPr>
      </w:pPr>
    </w:p>
    <w:p w:rsidR="000565C1" w:rsidRPr="003C0D26" w:rsidRDefault="000565C1" w:rsidP="000565C1">
      <w:pPr>
        <w:spacing w:after="0" w:line="240" w:lineRule="auto"/>
        <w:rPr>
          <w:b/>
          <w:sz w:val="24"/>
          <w:szCs w:val="24"/>
        </w:rPr>
      </w:pPr>
      <w:r w:rsidRPr="003C0D26">
        <w:rPr>
          <w:b/>
          <w:sz w:val="24"/>
          <w:szCs w:val="24"/>
        </w:rPr>
        <w:t>Intermediate Level (Gr. 3 – Gr. 5)</w:t>
      </w:r>
    </w:p>
    <w:p w:rsidR="000565C1" w:rsidRDefault="000565C1" w:rsidP="000565C1">
      <w:pPr>
        <w:pStyle w:val="ListParagraph"/>
        <w:numPr>
          <w:ilvl w:val="0"/>
          <w:numId w:val="1"/>
        </w:numPr>
        <w:spacing w:after="0" w:line="240" w:lineRule="auto"/>
        <w:rPr>
          <w:sz w:val="24"/>
          <w:szCs w:val="24"/>
        </w:rPr>
      </w:pPr>
      <w:r>
        <w:rPr>
          <w:sz w:val="24"/>
          <w:szCs w:val="24"/>
        </w:rPr>
        <w:t>All contestants will join the event in a team of three students. It is not necessary for individual students to be bilingual (English &amp; Chinese) but there will be questions asked in English, Mandarin and Cantonese. Contestants should be prepared to answer questions in these languages.</w:t>
      </w:r>
    </w:p>
    <w:p w:rsidR="000565C1" w:rsidRDefault="000565C1" w:rsidP="000565C1">
      <w:pPr>
        <w:pStyle w:val="ListParagraph"/>
        <w:numPr>
          <w:ilvl w:val="0"/>
          <w:numId w:val="1"/>
        </w:numPr>
        <w:spacing w:after="0" w:line="240" w:lineRule="auto"/>
        <w:rPr>
          <w:sz w:val="24"/>
          <w:szCs w:val="24"/>
        </w:rPr>
      </w:pPr>
      <w:r>
        <w:rPr>
          <w:sz w:val="24"/>
          <w:szCs w:val="24"/>
        </w:rPr>
        <w:t xml:space="preserve">Reference materials can be found in another file named “References” that contain 20 Chinese poems, </w:t>
      </w:r>
      <w:r w:rsidR="00EF4CE5">
        <w:rPr>
          <w:sz w:val="24"/>
          <w:szCs w:val="24"/>
        </w:rPr>
        <w:t xml:space="preserve">app. </w:t>
      </w:r>
      <w:r>
        <w:rPr>
          <w:sz w:val="24"/>
          <w:szCs w:val="24"/>
        </w:rPr>
        <w:t xml:space="preserve">50 Chinese </w:t>
      </w:r>
      <w:r w:rsidR="00EE14B2">
        <w:rPr>
          <w:rFonts w:hint="eastAsia"/>
          <w:sz w:val="24"/>
          <w:szCs w:val="24"/>
        </w:rPr>
        <w:t>phrases</w:t>
      </w:r>
      <w:r w:rsidR="00EE14B2">
        <w:rPr>
          <w:sz w:val="24"/>
          <w:szCs w:val="24"/>
        </w:rPr>
        <w:t xml:space="preserve"> </w:t>
      </w:r>
      <w:r>
        <w:rPr>
          <w:sz w:val="24"/>
          <w:szCs w:val="24"/>
        </w:rPr>
        <w:t xml:space="preserve">and 50 English </w:t>
      </w:r>
      <w:r w:rsidR="00EE14B2">
        <w:rPr>
          <w:rFonts w:hint="eastAsia"/>
          <w:sz w:val="24"/>
          <w:szCs w:val="24"/>
        </w:rPr>
        <w:t>phrases</w:t>
      </w:r>
      <w:r w:rsidR="00EE14B2">
        <w:rPr>
          <w:sz w:val="24"/>
          <w:szCs w:val="24"/>
        </w:rPr>
        <w:t xml:space="preserve"> </w:t>
      </w:r>
      <w:r w:rsidR="005E414F">
        <w:rPr>
          <w:sz w:val="24"/>
          <w:szCs w:val="24"/>
        </w:rPr>
        <w:t>on the same website</w:t>
      </w:r>
      <w:r>
        <w:rPr>
          <w:sz w:val="24"/>
          <w:szCs w:val="24"/>
        </w:rPr>
        <w:t xml:space="preserve">. </w:t>
      </w:r>
      <w:r w:rsidR="005E414F">
        <w:rPr>
          <w:sz w:val="24"/>
          <w:szCs w:val="24"/>
        </w:rPr>
        <w:t>Besides the above references, there will be questions regarding the history, culture and daily life issues of Canada</w:t>
      </w:r>
      <w:r w:rsidR="00CF3725">
        <w:rPr>
          <w:sz w:val="24"/>
          <w:szCs w:val="24"/>
        </w:rPr>
        <w:t xml:space="preserve"> </w:t>
      </w:r>
      <w:r w:rsidR="00CF3725">
        <w:rPr>
          <w:rFonts w:hint="eastAsia"/>
          <w:sz w:val="24"/>
          <w:szCs w:val="24"/>
        </w:rPr>
        <w:t>being</w:t>
      </w:r>
      <w:r w:rsidR="00CF3725">
        <w:rPr>
          <w:sz w:val="24"/>
          <w:szCs w:val="24"/>
        </w:rPr>
        <w:t xml:space="preserve"> </w:t>
      </w:r>
      <w:r w:rsidR="00CF3725">
        <w:rPr>
          <w:rFonts w:hint="eastAsia"/>
          <w:sz w:val="24"/>
          <w:szCs w:val="24"/>
        </w:rPr>
        <w:t>asked</w:t>
      </w:r>
      <w:r w:rsidR="00CF3725">
        <w:rPr>
          <w:sz w:val="24"/>
          <w:szCs w:val="24"/>
        </w:rPr>
        <w:t xml:space="preserve"> in the contest</w:t>
      </w:r>
      <w:r w:rsidR="005E414F">
        <w:rPr>
          <w:sz w:val="24"/>
          <w:szCs w:val="24"/>
        </w:rPr>
        <w:t xml:space="preserve">. </w:t>
      </w:r>
    </w:p>
    <w:p w:rsidR="000565C1" w:rsidRDefault="000565C1" w:rsidP="000565C1">
      <w:pPr>
        <w:pStyle w:val="ListParagraph"/>
        <w:numPr>
          <w:ilvl w:val="0"/>
          <w:numId w:val="1"/>
        </w:numPr>
        <w:spacing w:after="0" w:line="240" w:lineRule="auto"/>
        <w:rPr>
          <w:sz w:val="24"/>
          <w:szCs w:val="24"/>
        </w:rPr>
      </w:pPr>
      <w:r>
        <w:rPr>
          <w:sz w:val="24"/>
          <w:szCs w:val="24"/>
        </w:rPr>
        <w:t xml:space="preserve">For the Chinese references, both traditional and simplified characters will be given. </w:t>
      </w:r>
    </w:p>
    <w:p w:rsidR="000565C1" w:rsidRDefault="000565C1" w:rsidP="000565C1">
      <w:pPr>
        <w:pStyle w:val="ListParagraph"/>
        <w:numPr>
          <w:ilvl w:val="0"/>
          <w:numId w:val="1"/>
        </w:numPr>
        <w:spacing w:after="0" w:line="240" w:lineRule="auto"/>
        <w:rPr>
          <w:sz w:val="24"/>
          <w:szCs w:val="24"/>
        </w:rPr>
      </w:pPr>
      <w:r>
        <w:rPr>
          <w:sz w:val="24"/>
          <w:szCs w:val="24"/>
        </w:rPr>
        <w:t xml:space="preserve">During the semi-final contest held on April 2, 2016, </w:t>
      </w:r>
      <w:r w:rsidR="00CF3725">
        <w:rPr>
          <w:sz w:val="24"/>
          <w:szCs w:val="24"/>
        </w:rPr>
        <w:t>each</w:t>
      </w:r>
      <w:r>
        <w:rPr>
          <w:sz w:val="24"/>
          <w:szCs w:val="24"/>
        </w:rPr>
        <w:t xml:space="preserve"> team of contestants will be required to </w:t>
      </w:r>
      <w:r w:rsidR="003C0D26">
        <w:rPr>
          <w:sz w:val="24"/>
          <w:szCs w:val="24"/>
        </w:rPr>
        <w:t xml:space="preserve">collaboratively </w:t>
      </w:r>
      <w:r>
        <w:rPr>
          <w:sz w:val="24"/>
          <w:szCs w:val="24"/>
        </w:rPr>
        <w:t>finish a written test that include</w:t>
      </w:r>
      <w:r w:rsidR="007B23A9">
        <w:rPr>
          <w:sz w:val="24"/>
          <w:szCs w:val="24"/>
        </w:rPr>
        <w:t>s</w:t>
      </w:r>
      <w:r>
        <w:rPr>
          <w:sz w:val="24"/>
          <w:szCs w:val="24"/>
        </w:rPr>
        <w:t xml:space="preserve"> both English and Chinese questions. </w:t>
      </w:r>
      <w:r w:rsidR="007B23A9">
        <w:rPr>
          <w:sz w:val="24"/>
          <w:szCs w:val="24"/>
        </w:rPr>
        <w:t>For the Chinese part, both traditional and simplified Chinese characters will be given.</w:t>
      </w:r>
    </w:p>
    <w:p w:rsidR="007B23A9" w:rsidRDefault="007B23A9" w:rsidP="000565C1">
      <w:pPr>
        <w:pStyle w:val="ListParagraph"/>
        <w:numPr>
          <w:ilvl w:val="0"/>
          <w:numId w:val="1"/>
        </w:numPr>
        <w:spacing w:after="0" w:line="240" w:lineRule="auto"/>
        <w:rPr>
          <w:sz w:val="24"/>
          <w:szCs w:val="24"/>
        </w:rPr>
      </w:pPr>
      <w:r>
        <w:rPr>
          <w:sz w:val="24"/>
          <w:szCs w:val="24"/>
        </w:rPr>
        <w:t>For the final contest held on April 9, 2016 at the Aberdeen Centre, all the questions will be asked and answered verbally in</w:t>
      </w:r>
      <w:r w:rsidR="00EE14B2">
        <w:rPr>
          <w:sz w:val="24"/>
          <w:szCs w:val="24"/>
        </w:rPr>
        <w:t xml:space="preserve"> the formats of questioning, </w:t>
      </w:r>
      <w:r>
        <w:rPr>
          <w:sz w:val="24"/>
          <w:szCs w:val="24"/>
        </w:rPr>
        <w:t>games</w:t>
      </w:r>
      <w:r w:rsidR="00EE14B2">
        <w:rPr>
          <w:sz w:val="24"/>
          <w:szCs w:val="24"/>
        </w:rPr>
        <w:t xml:space="preserve"> and translation (English &amp; Chinese)</w:t>
      </w:r>
      <w:r>
        <w:rPr>
          <w:sz w:val="24"/>
          <w:szCs w:val="24"/>
        </w:rPr>
        <w:t>.</w:t>
      </w:r>
    </w:p>
    <w:p w:rsidR="003C0D26" w:rsidRDefault="003C0D26" w:rsidP="003C0D26">
      <w:pPr>
        <w:pStyle w:val="ListParagraph"/>
        <w:numPr>
          <w:ilvl w:val="0"/>
          <w:numId w:val="1"/>
        </w:numPr>
        <w:spacing w:after="0" w:line="240" w:lineRule="auto"/>
        <w:rPr>
          <w:sz w:val="24"/>
          <w:szCs w:val="24"/>
        </w:rPr>
      </w:pPr>
      <w:r>
        <w:rPr>
          <w:sz w:val="24"/>
          <w:szCs w:val="24"/>
        </w:rPr>
        <w:t>The judges’ de</w:t>
      </w:r>
      <w:r w:rsidR="00CF3725">
        <w:rPr>
          <w:sz w:val="24"/>
          <w:szCs w:val="24"/>
        </w:rPr>
        <w:t>cisions are final and no appeal</w:t>
      </w:r>
      <w:r>
        <w:rPr>
          <w:sz w:val="24"/>
          <w:szCs w:val="24"/>
        </w:rPr>
        <w:t xml:space="preserve"> will be accepted.</w:t>
      </w:r>
    </w:p>
    <w:p w:rsidR="003C0D26" w:rsidRDefault="003C0D26" w:rsidP="003C0D26">
      <w:pPr>
        <w:pStyle w:val="ListParagraph"/>
        <w:numPr>
          <w:ilvl w:val="0"/>
          <w:numId w:val="1"/>
        </w:numPr>
        <w:spacing w:after="0" w:line="240" w:lineRule="auto"/>
        <w:rPr>
          <w:sz w:val="24"/>
          <w:szCs w:val="24"/>
        </w:rPr>
      </w:pPr>
      <w:r>
        <w:rPr>
          <w:sz w:val="24"/>
          <w:szCs w:val="24"/>
        </w:rPr>
        <w:t>The organizers will have the authority to make changes in the regulation</w:t>
      </w:r>
      <w:r w:rsidR="00CF3725">
        <w:rPr>
          <w:sz w:val="24"/>
          <w:szCs w:val="24"/>
        </w:rPr>
        <w:t>s</w:t>
      </w:r>
      <w:r>
        <w:rPr>
          <w:sz w:val="24"/>
          <w:szCs w:val="24"/>
        </w:rPr>
        <w:t xml:space="preserve"> without prior notice to the contestants.</w:t>
      </w:r>
    </w:p>
    <w:p w:rsidR="003C0D26" w:rsidRDefault="003C0D26" w:rsidP="003C0D26">
      <w:pPr>
        <w:pStyle w:val="ListParagraph"/>
        <w:spacing w:after="0" w:line="240" w:lineRule="auto"/>
        <w:rPr>
          <w:sz w:val="24"/>
          <w:szCs w:val="24"/>
        </w:rPr>
      </w:pPr>
    </w:p>
    <w:p w:rsidR="007B23A9" w:rsidRPr="003C0D26" w:rsidRDefault="003C0D26" w:rsidP="003C0D26">
      <w:pPr>
        <w:spacing w:after="0" w:line="240" w:lineRule="auto"/>
        <w:rPr>
          <w:b/>
          <w:sz w:val="24"/>
          <w:szCs w:val="24"/>
        </w:rPr>
      </w:pPr>
      <w:r w:rsidRPr="003C0D26">
        <w:rPr>
          <w:b/>
          <w:sz w:val="24"/>
          <w:szCs w:val="24"/>
        </w:rPr>
        <w:t>Senior Level (Gr. 6 – 7)</w:t>
      </w:r>
    </w:p>
    <w:p w:rsidR="00CF3725" w:rsidRDefault="00CF3725" w:rsidP="00CF3725">
      <w:pPr>
        <w:pStyle w:val="ListParagraph"/>
        <w:numPr>
          <w:ilvl w:val="0"/>
          <w:numId w:val="1"/>
        </w:numPr>
        <w:spacing w:after="0" w:line="240" w:lineRule="auto"/>
        <w:rPr>
          <w:sz w:val="24"/>
          <w:szCs w:val="24"/>
        </w:rPr>
      </w:pPr>
      <w:r>
        <w:rPr>
          <w:sz w:val="24"/>
          <w:szCs w:val="24"/>
        </w:rPr>
        <w:t>All contestants will join the event in a team of three students. It is not necessary for individual students to be bilingual (English &amp; Chinese) but there will be questions asked in English, Mandarin and Cantonese. Contestants should be prepared to answer questions in these languages.</w:t>
      </w:r>
    </w:p>
    <w:p w:rsidR="00CF3725" w:rsidRDefault="00CF3725" w:rsidP="00CF3725">
      <w:pPr>
        <w:pStyle w:val="ListParagraph"/>
        <w:numPr>
          <w:ilvl w:val="0"/>
          <w:numId w:val="1"/>
        </w:numPr>
        <w:spacing w:after="0" w:line="240" w:lineRule="auto"/>
        <w:rPr>
          <w:sz w:val="24"/>
          <w:szCs w:val="24"/>
        </w:rPr>
      </w:pPr>
      <w:r>
        <w:rPr>
          <w:sz w:val="24"/>
          <w:szCs w:val="24"/>
        </w:rPr>
        <w:lastRenderedPageBreak/>
        <w:t xml:space="preserve">Reference materials can be found in another file named “References” that contain </w:t>
      </w:r>
      <w:r w:rsidR="00EF4CE5">
        <w:rPr>
          <w:sz w:val="24"/>
          <w:szCs w:val="24"/>
        </w:rPr>
        <w:t xml:space="preserve">app. </w:t>
      </w:r>
      <w:bookmarkStart w:id="0" w:name="_GoBack"/>
      <w:bookmarkEnd w:id="0"/>
      <w:r>
        <w:rPr>
          <w:sz w:val="24"/>
          <w:szCs w:val="24"/>
        </w:rPr>
        <w:t xml:space="preserve">20 Chinese poems, 50 Chinese </w:t>
      </w:r>
      <w:r>
        <w:rPr>
          <w:rFonts w:hint="eastAsia"/>
          <w:sz w:val="24"/>
          <w:szCs w:val="24"/>
        </w:rPr>
        <w:t>phrases</w:t>
      </w:r>
      <w:r>
        <w:rPr>
          <w:sz w:val="24"/>
          <w:szCs w:val="24"/>
        </w:rPr>
        <w:t xml:space="preserve"> and 50 English </w:t>
      </w:r>
      <w:r>
        <w:rPr>
          <w:rFonts w:hint="eastAsia"/>
          <w:sz w:val="24"/>
          <w:szCs w:val="24"/>
        </w:rPr>
        <w:t>phrases</w:t>
      </w:r>
      <w:r>
        <w:rPr>
          <w:sz w:val="24"/>
          <w:szCs w:val="24"/>
        </w:rPr>
        <w:t xml:space="preserve"> on the same website. Besides the above references, there will be questions regarding the history, culture and daily life issues of Canada </w:t>
      </w:r>
      <w:r>
        <w:rPr>
          <w:rFonts w:hint="eastAsia"/>
          <w:sz w:val="24"/>
          <w:szCs w:val="24"/>
        </w:rPr>
        <w:t>being</w:t>
      </w:r>
      <w:r>
        <w:rPr>
          <w:sz w:val="24"/>
          <w:szCs w:val="24"/>
        </w:rPr>
        <w:t xml:space="preserve"> </w:t>
      </w:r>
      <w:r>
        <w:rPr>
          <w:rFonts w:hint="eastAsia"/>
          <w:sz w:val="24"/>
          <w:szCs w:val="24"/>
        </w:rPr>
        <w:t>asked</w:t>
      </w:r>
      <w:r>
        <w:rPr>
          <w:sz w:val="24"/>
          <w:szCs w:val="24"/>
        </w:rPr>
        <w:t xml:space="preserve"> in the contest. </w:t>
      </w:r>
    </w:p>
    <w:p w:rsidR="00CF3725" w:rsidRDefault="00CF3725" w:rsidP="00CF3725">
      <w:pPr>
        <w:pStyle w:val="ListParagraph"/>
        <w:numPr>
          <w:ilvl w:val="0"/>
          <w:numId w:val="1"/>
        </w:numPr>
        <w:spacing w:after="0" w:line="240" w:lineRule="auto"/>
        <w:rPr>
          <w:sz w:val="24"/>
          <w:szCs w:val="24"/>
        </w:rPr>
      </w:pPr>
      <w:r>
        <w:rPr>
          <w:sz w:val="24"/>
          <w:szCs w:val="24"/>
        </w:rPr>
        <w:t xml:space="preserve">For the Chinese references, both traditional and simplified characters will be given. </w:t>
      </w:r>
    </w:p>
    <w:p w:rsidR="00CF3725" w:rsidRDefault="00CF3725" w:rsidP="00CF3725">
      <w:pPr>
        <w:pStyle w:val="ListParagraph"/>
        <w:numPr>
          <w:ilvl w:val="0"/>
          <w:numId w:val="1"/>
        </w:numPr>
        <w:spacing w:after="0" w:line="240" w:lineRule="auto"/>
        <w:rPr>
          <w:sz w:val="24"/>
          <w:szCs w:val="24"/>
        </w:rPr>
      </w:pPr>
      <w:r>
        <w:rPr>
          <w:sz w:val="24"/>
          <w:szCs w:val="24"/>
        </w:rPr>
        <w:t>During the semi-final contest held on April 2, 2016, each team of contestants will be required to collaboratively finish a written test that includes both English and Chinese questions. For the Chinese part, both traditional and simplified Chinese characters will be given.</w:t>
      </w:r>
    </w:p>
    <w:p w:rsidR="00CF3725" w:rsidRDefault="00CF3725" w:rsidP="00CF3725">
      <w:pPr>
        <w:pStyle w:val="ListParagraph"/>
        <w:numPr>
          <w:ilvl w:val="0"/>
          <w:numId w:val="1"/>
        </w:numPr>
        <w:spacing w:after="0" w:line="240" w:lineRule="auto"/>
        <w:rPr>
          <w:sz w:val="24"/>
          <w:szCs w:val="24"/>
        </w:rPr>
      </w:pPr>
      <w:r>
        <w:rPr>
          <w:sz w:val="24"/>
          <w:szCs w:val="24"/>
        </w:rPr>
        <w:t>For the final contest held on April 9, 2016 at the Aberdeen Centre, all the questions will be asked and answered verbally in the formats of questioning, games and translation (English &amp; Chinese).</w:t>
      </w:r>
    </w:p>
    <w:p w:rsidR="00CF3725" w:rsidRDefault="00CF3725" w:rsidP="00CF3725">
      <w:pPr>
        <w:pStyle w:val="ListParagraph"/>
        <w:numPr>
          <w:ilvl w:val="0"/>
          <w:numId w:val="1"/>
        </w:numPr>
        <w:spacing w:after="0" w:line="240" w:lineRule="auto"/>
        <w:rPr>
          <w:sz w:val="24"/>
          <w:szCs w:val="24"/>
        </w:rPr>
      </w:pPr>
      <w:r>
        <w:rPr>
          <w:sz w:val="24"/>
          <w:szCs w:val="24"/>
        </w:rPr>
        <w:t>The judges’ decisions are final and no appeal will be accepted.</w:t>
      </w:r>
    </w:p>
    <w:p w:rsidR="00CF3725" w:rsidRDefault="00CF3725" w:rsidP="00CF3725">
      <w:pPr>
        <w:pStyle w:val="ListParagraph"/>
        <w:numPr>
          <w:ilvl w:val="0"/>
          <w:numId w:val="1"/>
        </w:numPr>
        <w:spacing w:after="0" w:line="240" w:lineRule="auto"/>
        <w:rPr>
          <w:sz w:val="24"/>
          <w:szCs w:val="24"/>
        </w:rPr>
      </w:pPr>
      <w:r>
        <w:rPr>
          <w:sz w:val="24"/>
          <w:szCs w:val="24"/>
        </w:rPr>
        <w:t>The organizers will have the authority to make changes in the regulations without prior notice to the contestants.</w:t>
      </w:r>
    </w:p>
    <w:p w:rsidR="003C0D26" w:rsidRPr="003C0D26" w:rsidRDefault="003C0D26" w:rsidP="003C0D26">
      <w:pPr>
        <w:spacing w:after="0" w:line="240" w:lineRule="auto"/>
        <w:rPr>
          <w:sz w:val="24"/>
          <w:szCs w:val="24"/>
        </w:rPr>
      </w:pPr>
    </w:p>
    <w:p w:rsidR="00D91A8F" w:rsidRDefault="00D91A8F" w:rsidP="000763B7">
      <w:pPr>
        <w:spacing w:after="0" w:line="240" w:lineRule="auto"/>
        <w:jc w:val="center"/>
        <w:rPr>
          <w:b/>
          <w:sz w:val="24"/>
          <w:szCs w:val="24"/>
        </w:rPr>
      </w:pPr>
    </w:p>
    <w:p w:rsidR="00124576" w:rsidRPr="003C7858" w:rsidRDefault="00124576" w:rsidP="000763B7">
      <w:pPr>
        <w:spacing w:after="0" w:line="240" w:lineRule="auto"/>
        <w:jc w:val="center"/>
        <w:rPr>
          <w:b/>
          <w:sz w:val="24"/>
          <w:szCs w:val="24"/>
          <w:lang w:eastAsia="zh-TW"/>
        </w:rPr>
      </w:pPr>
      <w:r w:rsidRPr="003C7858">
        <w:rPr>
          <w:rFonts w:hint="eastAsia"/>
          <w:b/>
          <w:sz w:val="24"/>
          <w:szCs w:val="24"/>
          <w:lang w:eastAsia="zh-TW"/>
        </w:rPr>
        <w:t>楓華小狀元</w:t>
      </w:r>
    </w:p>
    <w:p w:rsidR="000565C1" w:rsidRPr="003C7858" w:rsidRDefault="003C0D26" w:rsidP="000763B7">
      <w:pPr>
        <w:spacing w:after="0" w:line="240" w:lineRule="auto"/>
        <w:jc w:val="center"/>
        <w:rPr>
          <w:b/>
          <w:sz w:val="24"/>
          <w:szCs w:val="24"/>
          <w:lang w:eastAsia="zh-TW"/>
        </w:rPr>
      </w:pPr>
      <w:r w:rsidRPr="003C7858">
        <w:rPr>
          <w:rFonts w:hint="eastAsia"/>
          <w:b/>
          <w:sz w:val="24"/>
          <w:szCs w:val="24"/>
          <w:lang w:eastAsia="zh-TW"/>
        </w:rPr>
        <w:t>比賽規則</w:t>
      </w:r>
    </w:p>
    <w:p w:rsidR="003C0D26" w:rsidRDefault="003C0D26" w:rsidP="000565C1">
      <w:pPr>
        <w:spacing w:after="0" w:line="240" w:lineRule="auto"/>
        <w:rPr>
          <w:sz w:val="24"/>
          <w:szCs w:val="24"/>
          <w:lang w:eastAsia="zh-TW"/>
        </w:rPr>
      </w:pPr>
    </w:p>
    <w:p w:rsidR="003C0D26" w:rsidRDefault="003C0D26" w:rsidP="000565C1">
      <w:pPr>
        <w:spacing w:after="0" w:line="240" w:lineRule="auto"/>
        <w:rPr>
          <w:sz w:val="24"/>
          <w:szCs w:val="24"/>
          <w:lang w:eastAsia="zh-TW"/>
        </w:rPr>
      </w:pPr>
      <w:r>
        <w:rPr>
          <w:rFonts w:hint="eastAsia"/>
          <w:sz w:val="24"/>
          <w:szCs w:val="24"/>
          <w:lang w:eastAsia="zh-TW"/>
        </w:rPr>
        <w:t>初級組</w:t>
      </w:r>
      <w:r>
        <w:rPr>
          <w:rFonts w:hint="eastAsia"/>
          <w:sz w:val="24"/>
          <w:szCs w:val="24"/>
          <w:lang w:eastAsia="zh-TW"/>
        </w:rPr>
        <w:t xml:space="preserve"> (</w:t>
      </w:r>
      <w:r>
        <w:rPr>
          <w:rFonts w:hint="eastAsia"/>
          <w:sz w:val="24"/>
          <w:szCs w:val="24"/>
          <w:lang w:eastAsia="zh-TW"/>
        </w:rPr>
        <w:t>小一至小二</w:t>
      </w:r>
      <w:r>
        <w:rPr>
          <w:rFonts w:hint="eastAsia"/>
          <w:sz w:val="24"/>
          <w:szCs w:val="24"/>
          <w:lang w:eastAsia="zh-TW"/>
        </w:rPr>
        <w:t>)</w:t>
      </w:r>
    </w:p>
    <w:p w:rsidR="003C0D26" w:rsidRDefault="003C0D26" w:rsidP="003C0D26">
      <w:pPr>
        <w:pStyle w:val="ListParagraph"/>
        <w:numPr>
          <w:ilvl w:val="0"/>
          <w:numId w:val="1"/>
        </w:numPr>
        <w:spacing w:after="0" w:line="240" w:lineRule="auto"/>
        <w:rPr>
          <w:sz w:val="24"/>
          <w:szCs w:val="24"/>
          <w:lang w:eastAsia="zh-TW"/>
        </w:rPr>
      </w:pPr>
      <w:r>
        <w:rPr>
          <w:rFonts w:hint="eastAsia"/>
          <w:sz w:val="24"/>
          <w:szCs w:val="24"/>
          <w:lang w:eastAsia="zh-TW"/>
        </w:rPr>
        <w:t>每個參加者要唱一首英文或中文歌（國語或廣東話）及用英語回答</w:t>
      </w:r>
      <w:r w:rsidR="000763B7">
        <w:rPr>
          <w:rFonts w:hint="eastAsia"/>
          <w:sz w:val="24"/>
          <w:szCs w:val="24"/>
          <w:lang w:eastAsia="zh-TW"/>
        </w:rPr>
        <w:t>幾條題目。</w:t>
      </w:r>
    </w:p>
    <w:p w:rsidR="000763B7" w:rsidRPr="000763B7" w:rsidRDefault="000763B7" w:rsidP="003C0D26">
      <w:pPr>
        <w:pStyle w:val="ListParagraph"/>
        <w:numPr>
          <w:ilvl w:val="0"/>
          <w:numId w:val="1"/>
        </w:numPr>
        <w:spacing w:after="0" w:line="240" w:lineRule="auto"/>
        <w:rPr>
          <w:sz w:val="24"/>
          <w:szCs w:val="24"/>
          <w:lang w:eastAsia="zh-TW"/>
        </w:rPr>
      </w:pPr>
      <w:r>
        <w:rPr>
          <w:rFonts w:hint="eastAsia"/>
          <w:sz w:val="24"/>
          <w:szCs w:val="24"/>
          <w:lang w:eastAsia="zh-TW"/>
        </w:rPr>
        <w:t>歌曲内容應該有教育意義及對兒童有啓發性，每首歌不長於五分鐘。</w:t>
      </w:r>
    </w:p>
    <w:p w:rsidR="003C0D26" w:rsidRDefault="000763B7" w:rsidP="00274998">
      <w:pPr>
        <w:pStyle w:val="ListParagraph"/>
        <w:numPr>
          <w:ilvl w:val="0"/>
          <w:numId w:val="1"/>
        </w:numPr>
        <w:spacing w:after="0" w:line="240" w:lineRule="auto"/>
        <w:rPr>
          <w:sz w:val="24"/>
          <w:szCs w:val="24"/>
          <w:lang w:eastAsia="zh-TW"/>
        </w:rPr>
      </w:pPr>
      <w:r w:rsidRPr="000763B7">
        <w:rPr>
          <w:rFonts w:asciiTheme="minorEastAsia" w:hAnsiTheme="minorEastAsia" w:hint="eastAsia"/>
          <w:sz w:val="24"/>
          <w:szCs w:val="24"/>
        </w:rPr>
        <w:t>參加者自備音樂</w:t>
      </w:r>
      <w:r>
        <w:rPr>
          <w:sz w:val="24"/>
          <w:szCs w:val="24"/>
        </w:rPr>
        <w:t>(DVD or CD).</w:t>
      </w:r>
    </w:p>
    <w:p w:rsidR="000763B7" w:rsidRDefault="000763B7" w:rsidP="00274998">
      <w:pPr>
        <w:pStyle w:val="ListParagraph"/>
        <w:numPr>
          <w:ilvl w:val="0"/>
          <w:numId w:val="1"/>
        </w:numPr>
        <w:spacing w:after="0" w:line="240" w:lineRule="auto"/>
        <w:rPr>
          <w:sz w:val="24"/>
          <w:szCs w:val="24"/>
          <w:lang w:eastAsia="zh-TW"/>
        </w:rPr>
      </w:pPr>
      <w:r>
        <w:rPr>
          <w:rFonts w:hint="eastAsia"/>
          <w:sz w:val="24"/>
          <w:szCs w:val="24"/>
          <w:lang w:eastAsia="zh-TW"/>
        </w:rPr>
        <w:t>評審標準：</w:t>
      </w:r>
      <w:r>
        <w:rPr>
          <w:rFonts w:hint="eastAsia"/>
          <w:sz w:val="24"/>
          <w:szCs w:val="24"/>
          <w:lang w:eastAsia="zh-TW"/>
        </w:rPr>
        <w:t>(1)</w:t>
      </w:r>
      <w:r>
        <w:rPr>
          <w:rFonts w:hint="eastAsia"/>
          <w:sz w:val="24"/>
          <w:szCs w:val="24"/>
          <w:lang w:eastAsia="zh-TW"/>
        </w:rPr>
        <w:t>選歌（</w:t>
      </w:r>
      <w:r>
        <w:rPr>
          <w:rFonts w:hint="eastAsia"/>
          <w:sz w:val="24"/>
          <w:szCs w:val="24"/>
          <w:lang w:eastAsia="zh-TW"/>
        </w:rPr>
        <w:t>10%</w:t>
      </w:r>
      <w:r>
        <w:rPr>
          <w:rFonts w:hint="eastAsia"/>
          <w:sz w:val="24"/>
          <w:szCs w:val="24"/>
          <w:lang w:eastAsia="zh-TW"/>
        </w:rPr>
        <w:t>）</w:t>
      </w:r>
      <w:r>
        <w:rPr>
          <w:rFonts w:hint="eastAsia"/>
          <w:sz w:val="24"/>
          <w:szCs w:val="24"/>
          <w:lang w:eastAsia="zh-TW"/>
        </w:rPr>
        <w:t>(2)</w:t>
      </w:r>
      <w:r>
        <w:rPr>
          <w:rFonts w:hint="eastAsia"/>
          <w:sz w:val="24"/>
          <w:szCs w:val="24"/>
          <w:lang w:eastAsia="zh-TW"/>
        </w:rPr>
        <w:t>服飾（</w:t>
      </w:r>
      <w:r>
        <w:rPr>
          <w:rFonts w:hint="eastAsia"/>
          <w:sz w:val="24"/>
          <w:szCs w:val="24"/>
          <w:lang w:eastAsia="zh-TW"/>
        </w:rPr>
        <w:t>10%</w:t>
      </w:r>
      <w:r>
        <w:rPr>
          <w:rFonts w:hint="eastAsia"/>
          <w:sz w:val="24"/>
          <w:szCs w:val="24"/>
          <w:lang w:eastAsia="zh-TW"/>
        </w:rPr>
        <w:t>）（</w:t>
      </w:r>
      <w:r>
        <w:rPr>
          <w:rFonts w:hint="eastAsia"/>
          <w:sz w:val="24"/>
          <w:szCs w:val="24"/>
          <w:lang w:eastAsia="zh-TW"/>
        </w:rPr>
        <w:t>3</w:t>
      </w:r>
      <w:r>
        <w:rPr>
          <w:rFonts w:hint="eastAsia"/>
          <w:sz w:val="24"/>
          <w:szCs w:val="24"/>
          <w:lang w:eastAsia="zh-TW"/>
        </w:rPr>
        <w:t>）歌唱技巧（</w:t>
      </w:r>
      <w:r>
        <w:rPr>
          <w:rFonts w:hint="eastAsia"/>
          <w:sz w:val="24"/>
          <w:szCs w:val="24"/>
          <w:lang w:eastAsia="zh-TW"/>
        </w:rPr>
        <w:t>30%</w:t>
      </w:r>
      <w:r>
        <w:rPr>
          <w:rFonts w:hint="eastAsia"/>
          <w:sz w:val="24"/>
          <w:szCs w:val="24"/>
          <w:lang w:eastAsia="zh-TW"/>
        </w:rPr>
        <w:t>）（</w:t>
      </w:r>
      <w:r>
        <w:rPr>
          <w:rFonts w:hint="eastAsia"/>
          <w:sz w:val="24"/>
          <w:szCs w:val="24"/>
          <w:lang w:eastAsia="zh-TW"/>
        </w:rPr>
        <w:t>4</w:t>
      </w:r>
      <w:r>
        <w:rPr>
          <w:rFonts w:hint="eastAsia"/>
          <w:sz w:val="24"/>
          <w:szCs w:val="24"/>
          <w:lang w:eastAsia="zh-TW"/>
        </w:rPr>
        <w:t>）表達技巧（</w:t>
      </w:r>
      <w:r>
        <w:rPr>
          <w:rFonts w:hint="eastAsia"/>
          <w:sz w:val="24"/>
          <w:szCs w:val="24"/>
          <w:lang w:eastAsia="zh-TW"/>
        </w:rPr>
        <w:t>5</w:t>
      </w:r>
      <w:r>
        <w:rPr>
          <w:rFonts w:hint="eastAsia"/>
          <w:sz w:val="24"/>
          <w:szCs w:val="24"/>
          <w:lang w:eastAsia="zh-TW"/>
        </w:rPr>
        <w:t>）回答問題（</w:t>
      </w:r>
      <w:r>
        <w:rPr>
          <w:rFonts w:hint="eastAsia"/>
          <w:sz w:val="24"/>
          <w:szCs w:val="24"/>
          <w:lang w:eastAsia="zh-TW"/>
        </w:rPr>
        <w:t>20%</w:t>
      </w:r>
      <w:r>
        <w:rPr>
          <w:rFonts w:hint="eastAsia"/>
          <w:sz w:val="24"/>
          <w:szCs w:val="24"/>
          <w:lang w:eastAsia="zh-TW"/>
        </w:rPr>
        <w:t>）</w:t>
      </w:r>
    </w:p>
    <w:p w:rsidR="000763B7" w:rsidRDefault="000763B7" w:rsidP="00274998">
      <w:pPr>
        <w:pStyle w:val="ListParagraph"/>
        <w:numPr>
          <w:ilvl w:val="0"/>
          <w:numId w:val="1"/>
        </w:numPr>
        <w:spacing w:after="0" w:line="240" w:lineRule="auto"/>
        <w:rPr>
          <w:sz w:val="24"/>
          <w:szCs w:val="24"/>
          <w:lang w:eastAsia="zh-TW"/>
        </w:rPr>
      </w:pPr>
      <w:r>
        <w:rPr>
          <w:rFonts w:hint="eastAsia"/>
          <w:sz w:val="24"/>
          <w:szCs w:val="24"/>
        </w:rPr>
        <w:t>初賽或決賽内容相同</w:t>
      </w:r>
      <w:r w:rsidR="00A94C46">
        <w:rPr>
          <w:rFonts w:hint="eastAsia"/>
          <w:sz w:val="24"/>
          <w:szCs w:val="24"/>
        </w:rPr>
        <w:t>。</w:t>
      </w:r>
    </w:p>
    <w:p w:rsidR="000763B7" w:rsidRDefault="000763B7" w:rsidP="00274998">
      <w:pPr>
        <w:pStyle w:val="ListParagraph"/>
        <w:numPr>
          <w:ilvl w:val="0"/>
          <w:numId w:val="1"/>
        </w:numPr>
        <w:spacing w:after="0" w:line="240" w:lineRule="auto"/>
        <w:rPr>
          <w:sz w:val="24"/>
          <w:szCs w:val="24"/>
          <w:lang w:eastAsia="zh-TW"/>
        </w:rPr>
      </w:pPr>
      <w:r>
        <w:rPr>
          <w:rFonts w:hint="eastAsia"/>
          <w:sz w:val="24"/>
          <w:szCs w:val="24"/>
          <w:lang w:eastAsia="zh-TW"/>
        </w:rPr>
        <w:t>評審之判決爲最後之決定，不設上訴機制。</w:t>
      </w:r>
    </w:p>
    <w:p w:rsidR="000763B7" w:rsidRDefault="000763B7" w:rsidP="00274998">
      <w:pPr>
        <w:pStyle w:val="ListParagraph"/>
        <w:numPr>
          <w:ilvl w:val="0"/>
          <w:numId w:val="1"/>
        </w:numPr>
        <w:spacing w:after="0" w:line="240" w:lineRule="auto"/>
        <w:rPr>
          <w:sz w:val="24"/>
          <w:szCs w:val="24"/>
          <w:lang w:eastAsia="zh-TW"/>
        </w:rPr>
      </w:pPr>
      <w:r>
        <w:rPr>
          <w:rFonts w:hint="eastAsia"/>
          <w:sz w:val="24"/>
          <w:szCs w:val="24"/>
          <w:lang w:eastAsia="zh-TW"/>
        </w:rPr>
        <w:t>主辦機構對比賽規則可隨時改動而無須另行通知。</w:t>
      </w:r>
    </w:p>
    <w:p w:rsidR="003C7858" w:rsidRDefault="003C7858" w:rsidP="003C7858">
      <w:pPr>
        <w:pStyle w:val="ListParagraph"/>
        <w:spacing w:after="0" w:line="240" w:lineRule="auto"/>
        <w:rPr>
          <w:sz w:val="24"/>
          <w:szCs w:val="24"/>
          <w:lang w:eastAsia="zh-TW"/>
        </w:rPr>
      </w:pPr>
    </w:p>
    <w:p w:rsidR="00EE14B2" w:rsidRPr="00D91A8F" w:rsidRDefault="00EE14B2" w:rsidP="00EE14B2">
      <w:pPr>
        <w:spacing w:after="0" w:line="240" w:lineRule="auto"/>
        <w:rPr>
          <w:b/>
          <w:sz w:val="24"/>
          <w:szCs w:val="24"/>
        </w:rPr>
      </w:pPr>
      <w:r w:rsidRPr="00D91A8F">
        <w:rPr>
          <w:rFonts w:hint="eastAsia"/>
          <w:b/>
          <w:sz w:val="24"/>
          <w:szCs w:val="24"/>
        </w:rPr>
        <w:t>中級組</w:t>
      </w:r>
      <w:r w:rsidRPr="00D91A8F">
        <w:rPr>
          <w:rFonts w:hint="eastAsia"/>
          <w:b/>
          <w:sz w:val="24"/>
          <w:szCs w:val="24"/>
        </w:rPr>
        <w:t>(</w:t>
      </w:r>
      <w:r w:rsidRPr="00D91A8F">
        <w:rPr>
          <w:rFonts w:hint="eastAsia"/>
          <w:b/>
          <w:sz w:val="24"/>
          <w:szCs w:val="24"/>
        </w:rPr>
        <w:t>小三至小五</w:t>
      </w:r>
      <w:r w:rsidRPr="00D91A8F">
        <w:rPr>
          <w:rFonts w:hint="eastAsia"/>
          <w:b/>
          <w:sz w:val="24"/>
          <w:szCs w:val="24"/>
        </w:rPr>
        <w:t>)</w:t>
      </w:r>
    </w:p>
    <w:p w:rsidR="00EE14B2" w:rsidRDefault="00EE14B2" w:rsidP="00EE14B2">
      <w:pPr>
        <w:pStyle w:val="ListParagraph"/>
        <w:numPr>
          <w:ilvl w:val="0"/>
          <w:numId w:val="1"/>
        </w:numPr>
        <w:spacing w:after="0" w:line="240" w:lineRule="auto"/>
        <w:rPr>
          <w:sz w:val="24"/>
          <w:szCs w:val="24"/>
          <w:lang w:eastAsia="zh-TW"/>
        </w:rPr>
      </w:pPr>
      <w:r>
        <w:rPr>
          <w:rFonts w:hint="eastAsia"/>
          <w:sz w:val="24"/>
          <w:szCs w:val="24"/>
          <w:lang w:eastAsia="zh-TW"/>
        </w:rPr>
        <w:t>參加者以小組形式參與，每組有三名學生，問題將以英文或中文（國語或廣東話）作答。</w:t>
      </w:r>
    </w:p>
    <w:p w:rsidR="00EE14B2" w:rsidRDefault="00EE14B2" w:rsidP="00EE14B2">
      <w:pPr>
        <w:pStyle w:val="ListParagraph"/>
        <w:numPr>
          <w:ilvl w:val="0"/>
          <w:numId w:val="1"/>
        </w:numPr>
        <w:spacing w:after="0" w:line="240" w:lineRule="auto"/>
        <w:rPr>
          <w:sz w:val="24"/>
          <w:szCs w:val="24"/>
          <w:lang w:eastAsia="zh-TW"/>
        </w:rPr>
      </w:pPr>
      <w:r>
        <w:rPr>
          <w:rFonts w:hint="eastAsia"/>
          <w:sz w:val="24"/>
          <w:szCs w:val="24"/>
          <w:lang w:eastAsia="zh-TW"/>
        </w:rPr>
        <w:t>參考資料已掛在同一網站中，包括</w:t>
      </w:r>
      <w:r w:rsidR="00EF4CE5">
        <w:rPr>
          <w:rFonts w:hint="eastAsia"/>
          <w:sz w:val="24"/>
          <w:szCs w:val="24"/>
        </w:rPr>
        <w:t>約</w:t>
      </w:r>
      <w:r>
        <w:rPr>
          <w:rFonts w:hint="eastAsia"/>
          <w:sz w:val="24"/>
          <w:szCs w:val="24"/>
          <w:lang w:eastAsia="zh-TW"/>
        </w:rPr>
        <w:t>20</w:t>
      </w:r>
      <w:r>
        <w:rPr>
          <w:rFonts w:hint="eastAsia"/>
          <w:sz w:val="24"/>
          <w:szCs w:val="24"/>
          <w:lang w:eastAsia="zh-TW"/>
        </w:rPr>
        <w:t>首中文詩，</w:t>
      </w:r>
      <w:r>
        <w:rPr>
          <w:rFonts w:hint="eastAsia"/>
          <w:sz w:val="24"/>
          <w:szCs w:val="24"/>
          <w:lang w:eastAsia="zh-TW"/>
        </w:rPr>
        <w:t>50</w:t>
      </w:r>
      <w:r>
        <w:rPr>
          <w:rFonts w:hint="eastAsia"/>
          <w:sz w:val="24"/>
          <w:szCs w:val="24"/>
          <w:lang w:eastAsia="zh-TW"/>
        </w:rPr>
        <w:t>個中文詞語（繁</w:t>
      </w:r>
      <w:r w:rsidR="00565E52">
        <w:rPr>
          <w:rFonts w:hint="eastAsia"/>
          <w:sz w:val="24"/>
          <w:szCs w:val="24"/>
          <w:lang w:eastAsia="zh-TW"/>
        </w:rPr>
        <w:t>/</w:t>
      </w:r>
      <w:r>
        <w:rPr>
          <w:rFonts w:hint="eastAsia"/>
          <w:sz w:val="24"/>
          <w:szCs w:val="24"/>
          <w:lang w:eastAsia="zh-TW"/>
        </w:rPr>
        <w:t>簡體），</w:t>
      </w:r>
      <w:r>
        <w:rPr>
          <w:rFonts w:hint="eastAsia"/>
          <w:sz w:val="24"/>
          <w:szCs w:val="24"/>
          <w:lang w:eastAsia="zh-TW"/>
        </w:rPr>
        <w:t xml:space="preserve"> 50</w:t>
      </w:r>
      <w:r>
        <w:rPr>
          <w:sz w:val="24"/>
          <w:szCs w:val="24"/>
          <w:lang w:eastAsia="zh-TW"/>
        </w:rPr>
        <w:t xml:space="preserve"> </w:t>
      </w:r>
      <w:r>
        <w:rPr>
          <w:rFonts w:hint="eastAsia"/>
          <w:sz w:val="24"/>
          <w:szCs w:val="24"/>
          <w:lang w:eastAsia="zh-TW"/>
        </w:rPr>
        <w:t>個英文詞語。除上述參考資料外，參加者也須回答有關加拿大歷史、文化及生活的題目。</w:t>
      </w:r>
    </w:p>
    <w:p w:rsidR="00EE14B2" w:rsidRDefault="00A94C46" w:rsidP="00EE14B2">
      <w:pPr>
        <w:pStyle w:val="ListParagraph"/>
        <w:numPr>
          <w:ilvl w:val="0"/>
          <w:numId w:val="1"/>
        </w:numPr>
        <w:spacing w:after="0" w:line="240" w:lineRule="auto"/>
        <w:rPr>
          <w:sz w:val="24"/>
          <w:szCs w:val="24"/>
          <w:lang w:eastAsia="zh-TW"/>
        </w:rPr>
      </w:pPr>
      <w:r>
        <w:rPr>
          <w:rFonts w:hint="eastAsia"/>
          <w:sz w:val="24"/>
          <w:szCs w:val="24"/>
          <w:lang w:eastAsia="zh-TW"/>
        </w:rPr>
        <w:t>初賽於</w:t>
      </w:r>
      <w:r>
        <w:rPr>
          <w:rFonts w:hint="eastAsia"/>
          <w:sz w:val="24"/>
          <w:szCs w:val="24"/>
          <w:lang w:eastAsia="zh-TW"/>
        </w:rPr>
        <w:t>4</w:t>
      </w:r>
      <w:r>
        <w:rPr>
          <w:rFonts w:hint="eastAsia"/>
          <w:sz w:val="24"/>
          <w:szCs w:val="24"/>
          <w:lang w:eastAsia="zh-TW"/>
        </w:rPr>
        <w:t>月</w:t>
      </w:r>
      <w:r>
        <w:rPr>
          <w:rFonts w:hint="eastAsia"/>
          <w:sz w:val="24"/>
          <w:szCs w:val="24"/>
          <w:lang w:eastAsia="zh-TW"/>
        </w:rPr>
        <w:t>2</w:t>
      </w:r>
      <w:r>
        <w:rPr>
          <w:rFonts w:hint="eastAsia"/>
          <w:sz w:val="24"/>
          <w:szCs w:val="24"/>
          <w:lang w:eastAsia="zh-TW"/>
        </w:rPr>
        <w:t>日舉行，將以筆試形式進行，三名組員合作完成一份題目。決賽</w:t>
      </w:r>
      <w:r w:rsidR="00565E52">
        <w:rPr>
          <w:rFonts w:hint="eastAsia"/>
          <w:sz w:val="24"/>
          <w:szCs w:val="24"/>
          <w:lang w:eastAsia="zh-TW"/>
        </w:rPr>
        <w:t>於</w:t>
      </w:r>
      <w:r>
        <w:rPr>
          <w:rFonts w:hint="eastAsia"/>
          <w:sz w:val="24"/>
          <w:szCs w:val="24"/>
          <w:lang w:eastAsia="zh-TW"/>
        </w:rPr>
        <w:t>4</w:t>
      </w:r>
      <w:r>
        <w:rPr>
          <w:rFonts w:hint="eastAsia"/>
          <w:sz w:val="24"/>
          <w:szCs w:val="24"/>
          <w:lang w:eastAsia="zh-TW"/>
        </w:rPr>
        <w:t>月</w:t>
      </w:r>
      <w:r>
        <w:rPr>
          <w:rFonts w:hint="eastAsia"/>
          <w:sz w:val="24"/>
          <w:szCs w:val="24"/>
          <w:lang w:eastAsia="zh-TW"/>
        </w:rPr>
        <w:t>9</w:t>
      </w:r>
      <w:r>
        <w:rPr>
          <w:rFonts w:hint="eastAsia"/>
          <w:sz w:val="24"/>
          <w:szCs w:val="24"/>
          <w:lang w:eastAsia="zh-TW"/>
        </w:rPr>
        <w:t>日舉行，將以口語對話形式進行，組員合作完成，内容包括問答、游戲及翻譯（中、英）。</w:t>
      </w:r>
    </w:p>
    <w:p w:rsidR="00A94C46" w:rsidRDefault="00A94C46" w:rsidP="00A94C46">
      <w:pPr>
        <w:pStyle w:val="ListParagraph"/>
        <w:numPr>
          <w:ilvl w:val="0"/>
          <w:numId w:val="1"/>
        </w:numPr>
        <w:spacing w:after="0" w:line="240" w:lineRule="auto"/>
        <w:rPr>
          <w:sz w:val="24"/>
          <w:szCs w:val="24"/>
          <w:lang w:eastAsia="zh-TW"/>
        </w:rPr>
      </w:pPr>
      <w:r>
        <w:rPr>
          <w:rFonts w:hint="eastAsia"/>
          <w:sz w:val="24"/>
          <w:szCs w:val="24"/>
          <w:lang w:eastAsia="zh-TW"/>
        </w:rPr>
        <w:t>評審之判決爲最後之決定，不設上訴機制。</w:t>
      </w:r>
    </w:p>
    <w:p w:rsidR="00A94C46" w:rsidRPr="003C7858" w:rsidRDefault="00A94C46" w:rsidP="00A94C46">
      <w:pPr>
        <w:pStyle w:val="ListParagraph"/>
        <w:numPr>
          <w:ilvl w:val="0"/>
          <w:numId w:val="1"/>
        </w:numPr>
        <w:spacing w:after="0" w:line="240" w:lineRule="auto"/>
        <w:rPr>
          <w:sz w:val="24"/>
          <w:szCs w:val="24"/>
          <w:lang w:eastAsia="zh-TW"/>
        </w:rPr>
      </w:pPr>
      <w:r>
        <w:rPr>
          <w:rFonts w:hint="eastAsia"/>
          <w:sz w:val="24"/>
          <w:szCs w:val="24"/>
          <w:lang w:eastAsia="zh-TW"/>
        </w:rPr>
        <w:t>主辦機構對比賽規則可隨時改動而無須另行通知。</w:t>
      </w:r>
    </w:p>
    <w:p w:rsidR="003C7858" w:rsidRDefault="003C7858" w:rsidP="003C7858">
      <w:pPr>
        <w:spacing w:after="0" w:line="240" w:lineRule="auto"/>
        <w:rPr>
          <w:sz w:val="24"/>
          <w:szCs w:val="24"/>
          <w:lang w:eastAsia="zh-TW"/>
        </w:rPr>
      </w:pPr>
    </w:p>
    <w:p w:rsidR="003C7858" w:rsidRPr="003C7858" w:rsidRDefault="003C7858" w:rsidP="003C7858">
      <w:pPr>
        <w:spacing w:after="0" w:line="240" w:lineRule="auto"/>
        <w:rPr>
          <w:sz w:val="24"/>
          <w:szCs w:val="24"/>
          <w:lang w:eastAsia="zh-TW"/>
        </w:rPr>
      </w:pPr>
    </w:p>
    <w:p w:rsidR="003C7858" w:rsidRPr="00D91A8F" w:rsidRDefault="003C7858" w:rsidP="003C7858">
      <w:pPr>
        <w:spacing w:after="0" w:line="240" w:lineRule="auto"/>
        <w:rPr>
          <w:b/>
          <w:sz w:val="24"/>
          <w:szCs w:val="24"/>
        </w:rPr>
      </w:pPr>
      <w:r w:rsidRPr="00D91A8F">
        <w:rPr>
          <w:rFonts w:hint="eastAsia"/>
          <w:b/>
          <w:sz w:val="24"/>
          <w:szCs w:val="24"/>
        </w:rPr>
        <w:t>高級組</w:t>
      </w:r>
      <w:r w:rsidRPr="00D91A8F">
        <w:rPr>
          <w:rFonts w:hint="eastAsia"/>
          <w:b/>
          <w:sz w:val="24"/>
          <w:szCs w:val="24"/>
        </w:rPr>
        <w:t>(</w:t>
      </w:r>
      <w:r w:rsidRPr="00D91A8F">
        <w:rPr>
          <w:rFonts w:hint="eastAsia"/>
          <w:b/>
          <w:sz w:val="24"/>
          <w:szCs w:val="24"/>
        </w:rPr>
        <w:t>小六至小七</w:t>
      </w:r>
      <w:r w:rsidRPr="00D91A8F">
        <w:rPr>
          <w:rFonts w:hint="eastAsia"/>
          <w:b/>
          <w:sz w:val="24"/>
          <w:szCs w:val="24"/>
        </w:rPr>
        <w:t>)</w:t>
      </w:r>
    </w:p>
    <w:p w:rsidR="00565E52" w:rsidRDefault="00565E52" w:rsidP="00565E52">
      <w:pPr>
        <w:pStyle w:val="ListParagraph"/>
        <w:numPr>
          <w:ilvl w:val="0"/>
          <w:numId w:val="1"/>
        </w:numPr>
        <w:spacing w:after="0" w:line="240" w:lineRule="auto"/>
        <w:rPr>
          <w:sz w:val="24"/>
          <w:szCs w:val="24"/>
          <w:lang w:eastAsia="zh-TW"/>
        </w:rPr>
      </w:pPr>
      <w:r>
        <w:rPr>
          <w:rFonts w:hint="eastAsia"/>
          <w:sz w:val="24"/>
          <w:szCs w:val="24"/>
          <w:lang w:eastAsia="zh-TW"/>
        </w:rPr>
        <w:t>參加者以小組形式參與，每組有三名學生，問題將以英文或中文（國語或廣東話）作答。</w:t>
      </w:r>
    </w:p>
    <w:p w:rsidR="00565E52" w:rsidRDefault="00565E52" w:rsidP="00565E52">
      <w:pPr>
        <w:pStyle w:val="ListParagraph"/>
        <w:numPr>
          <w:ilvl w:val="0"/>
          <w:numId w:val="1"/>
        </w:numPr>
        <w:spacing w:after="0" w:line="240" w:lineRule="auto"/>
        <w:rPr>
          <w:sz w:val="24"/>
          <w:szCs w:val="24"/>
          <w:lang w:eastAsia="zh-TW"/>
        </w:rPr>
      </w:pPr>
      <w:r>
        <w:rPr>
          <w:rFonts w:hint="eastAsia"/>
          <w:sz w:val="24"/>
          <w:szCs w:val="24"/>
          <w:lang w:eastAsia="zh-TW"/>
        </w:rPr>
        <w:t>參考資料已掛在同一網站中，包括</w:t>
      </w:r>
      <w:r w:rsidR="00EF4CE5">
        <w:rPr>
          <w:rFonts w:hint="eastAsia"/>
          <w:sz w:val="24"/>
          <w:szCs w:val="24"/>
        </w:rPr>
        <w:t>約</w:t>
      </w:r>
      <w:r>
        <w:rPr>
          <w:rFonts w:hint="eastAsia"/>
          <w:sz w:val="24"/>
          <w:szCs w:val="24"/>
          <w:lang w:eastAsia="zh-TW"/>
        </w:rPr>
        <w:t>20</w:t>
      </w:r>
      <w:r>
        <w:rPr>
          <w:rFonts w:hint="eastAsia"/>
          <w:sz w:val="24"/>
          <w:szCs w:val="24"/>
          <w:lang w:eastAsia="zh-TW"/>
        </w:rPr>
        <w:t>首中文詩，</w:t>
      </w:r>
      <w:r>
        <w:rPr>
          <w:rFonts w:hint="eastAsia"/>
          <w:sz w:val="24"/>
          <w:szCs w:val="24"/>
          <w:lang w:eastAsia="zh-TW"/>
        </w:rPr>
        <w:t>50</w:t>
      </w:r>
      <w:r>
        <w:rPr>
          <w:rFonts w:hint="eastAsia"/>
          <w:sz w:val="24"/>
          <w:szCs w:val="24"/>
          <w:lang w:eastAsia="zh-TW"/>
        </w:rPr>
        <w:t>個中文詞語（繁</w:t>
      </w:r>
      <w:r>
        <w:rPr>
          <w:rFonts w:hint="eastAsia"/>
          <w:sz w:val="24"/>
          <w:szCs w:val="24"/>
          <w:lang w:eastAsia="zh-TW"/>
        </w:rPr>
        <w:t>/</w:t>
      </w:r>
      <w:r>
        <w:rPr>
          <w:rFonts w:hint="eastAsia"/>
          <w:sz w:val="24"/>
          <w:szCs w:val="24"/>
          <w:lang w:eastAsia="zh-TW"/>
        </w:rPr>
        <w:t>簡體），</w:t>
      </w:r>
      <w:r>
        <w:rPr>
          <w:rFonts w:hint="eastAsia"/>
          <w:sz w:val="24"/>
          <w:szCs w:val="24"/>
          <w:lang w:eastAsia="zh-TW"/>
        </w:rPr>
        <w:t xml:space="preserve"> 50</w:t>
      </w:r>
      <w:r>
        <w:rPr>
          <w:sz w:val="24"/>
          <w:szCs w:val="24"/>
          <w:lang w:eastAsia="zh-TW"/>
        </w:rPr>
        <w:t xml:space="preserve"> </w:t>
      </w:r>
      <w:r>
        <w:rPr>
          <w:rFonts w:hint="eastAsia"/>
          <w:sz w:val="24"/>
          <w:szCs w:val="24"/>
          <w:lang w:eastAsia="zh-TW"/>
        </w:rPr>
        <w:t>個英文詞語。除上述參考資料外，參加者也須回答有關加拿大歷史、文化及生活的題目。</w:t>
      </w:r>
    </w:p>
    <w:p w:rsidR="00565E52" w:rsidRDefault="00565E52" w:rsidP="00565E52">
      <w:pPr>
        <w:pStyle w:val="ListParagraph"/>
        <w:numPr>
          <w:ilvl w:val="0"/>
          <w:numId w:val="1"/>
        </w:numPr>
        <w:spacing w:after="0" w:line="240" w:lineRule="auto"/>
        <w:rPr>
          <w:sz w:val="24"/>
          <w:szCs w:val="24"/>
          <w:lang w:eastAsia="zh-TW"/>
        </w:rPr>
      </w:pPr>
      <w:r>
        <w:rPr>
          <w:rFonts w:hint="eastAsia"/>
          <w:sz w:val="24"/>
          <w:szCs w:val="24"/>
          <w:lang w:eastAsia="zh-TW"/>
        </w:rPr>
        <w:t>初賽於</w:t>
      </w:r>
      <w:r>
        <w:rPr>
          <w:rFonts w:hint="eastAsia"/>
          <w:sz w:val="24"/>
          <w:szCs w:val="24"/>
          <w:lang w:eastAsia="zh-TW"/>
        </w:rPr>
        <w:t>4</w:t>
      </w:r>
      <w:r>
        <w:rPr>
          <w:rFonts w:hint="eastAsia"/>
          <w:sz w:val="24"/>
          <w:szCs w:val="24"/>
          <w:lang w:eastAsia="zh-TW"/>
        </w:rPr>
        <w:t>月</w:t>
      </w:r>
      <w:r>
        <w:rPr>
          <w:rFonts w:hint="eastAsia"/>
          <w:sz w:val="24"/>
          <w:szCs w:val="24"/>
          <w:lang w:eastAsia="zh-TW"/>
        </w:rPr>
        <w:t>2</w:t>
      </w:r>
      <w:r>
        <w:rPr>
          <w:rFonts w:hint="eastAsia"/>
          <w:sz w:val="24"/>
          <w:szCs w:val="24"/>
          <w:lang w:eastAsia="zh-TW"/>
        </w:rPr>
        <w:t>日舉行，將以筆試形式進行，三名組員合作完成一份題目。決賽於</w:t>
      </w:r>
      <w:r>
        <w:rPr>
          <w:rFonts w:hint="eastAsia"/>
          <w:sz w:val="24"/>
          <w:szCs w:val="24"/>
          <w:lang w:eastAsia="zh-TW"/>
        </w:rPr>
        <w:t>4</w:t>
      </w:r>
      <w:r>
        <w:rPr>
          <w:rFonts w:hint="eastAsia"/>
          <w:sz w:val="24"/>
          <w:szCs w:val="24"/>
          <w:lang w:eastAsia="zh-TW"/>
        </w:rPr>
        <w:t>月</w:t>
      </w:r>
      <w:r>
        <w:rPr>
          <w:rFonts w:hint="eastAsia"/>
          <w:sz w:val="24"/>
          <w:szCs w:val="24"/>
          <w:lang w:eastAsia="zh-TW"/>
        </w:rPr>
        <w:t>9</w:t>
      </w:r>
      <w:r>
        <w:rPr>
          <w:rFonts w:hint="eastAsia"/>
          <w:sz w:val="24"/>
          <w:szCs w:val="24"/>
          <w:lang w:eastAsia="zh-TW"/>
        </w:rPr>
        <w:t>日舉行，將以口語對話形式進行，組員合作完成，内容包括問答、游戲及翻譯（中、英）。</w:t>
      </w:r>
    </w:p>
    <w:p w:rsidR="00565E52" w:rsidRDefault="00565E52" w:rsidP="00565E52">
      <w:pPr>
        <w:pStyle w:val="ListParagraph"/>
        <w:numPr>
          <w:ilvl w:val="0"/>
          <w:numId w:val="1"/>
        </w:numPr>
        <w:spacing w:after="0" w:line="240" w:lineRule="auto"/>
        <w:rPr>
          <w:sz w:val="24"/>
          <w:szCs w:val="24"/>
          <w:lang w:eastAsia="zh-TW"/>
        </w:rPr>
      </w:pPr>
      <w:r>
        <w:rPr>
          <w:rFonts w:hint="eastAsia"/>
          <w:sz w:val="24"/>
          <w:szCs w:val="24"/>
          <w:lang w:eastAsia="zh-TW"/>
        </w:rPr>
        <w:t>評審之判決爲最後之決定，不設上訴機制。</w:t>
      </w:r>
    </w:p>
    <w:p w:rsidR="00565E52" w:rsidRPr="003C7858" w:rsidRDefault="00565E52" w:rsidP="00565E52">
      <w:pPr>
        <w:pStyle w:val="ListParagraph"/>
        <w:numPr>
          <w:ilvl w:val="0"/>
          <w:numId w:val="1"/>
        </w:numPr>
        <w:spacing w:after="0" w:line="240" w:lineRule="auto"/>
        <w:rPr>
          <w:sz w:val="24"/>
          <w:szCs w:val="24"/>
          <w:lang w:eastAsia="zh-TW"/>
        </w:rPr>
      </w:pPr>
      <w:r>
        <w:rPr>
          <w:rFonts w:hint="eastAsia"/>
          <w:sz w:val="24"/>
          <w:szCs w:val="24"/>
          <w:lang w:eastAsia="zh-TW"/>
        </w:rPr>
        <w:t>主辦機構對比賽規則可隨時改動而無須另行通知。</w:t>
      </w:r>
    </w:p>
    <w:p w:rsidR="003C7858" w:rsidRPr="00EE14B2" w:rsidRDefault="003C7858" w:rsidP="003C7858">
      <w:pPr>
        <w:pStyle w:val="ListParagraph"/>
        <w:spacing w:after="0" w:line="240" w:lineRule="auto"/>
        <w:rPr>
          <w:sz w:val="24"/>
          <w:szCs w:val="24"/>
          <w:lang w:eastAsia="zh-TW"/>
        </w:rPr>
      </w:pPr>
    </w:p>
    <w:p w:rsidR="003C7858" w:rsidRPr="00EE14B2" w:rsidRDefault="003C7858" w:rsidP="003C7858">
      <w:pPr>
        <w:spacing w:after="0" w:line="240" w:lineRule="auto"/>
        <w:rPr>
          <w:sz w:val="24"/>
          <w:szCs w:val="24"/>
          <w:lang w:eastAsia="zh-TW"/>
        </w:rPr>
      </w:pPr>
    </w:p>
    <w:p w:rsidR="00A94C46" w:rsidRPr="00EE14B2" w:rsidRDefault="00A94C46" w:rsidP="00A94C46">
      <w:pPr>
        <w:pStyle w:val="ListParagraph"/>
        <w:spacing w:after="0" w:line="240" w:lineRule="auto"/>
        <w:rPr>
          <w:sz w:val="24"/>
          <w:szCs w:val="24"/>
          <w:lang w:eastAsia="zh-TW"/>
        </w:rPr>
      </w:pPr>
    </w:p>
    <w:p w:rsidR="00EE14B2" w:rsidRPr="00EE14B2" w:rsidRDefault="00EE14B2" w:rsidP="00EE14B2">
      <w:pPr>
        <w:spacing w:after="0" w:line="240" w:lineRule="auto"/>
        <w:rPr>
          <w:sz w:val="24"/>
          <w:szCs w:val="24"/>
          <w:lang w:eastAsia="zh-TW"/>
        </w:rPr>
      </w:pPr>
    </w:p>
    <w:sectPr w:rsidR="00EE14B2" w:rsidRPr="00EE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68B9"/>
    <w:multiLevelType w:val="hybridMultilevel"/>
    <w:tmpl w:val="479EC78C"/>
    <w:lvl w:ilvl="0" w:tplc="12C676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8C"/>
    <w:rsid w:val="000565C1"/>
    <w:rsid w:val="000763B7"/>
    <w:rsid w:val="00124576"/>
    <w:rsid w:val="0020628C"/>
    <w:rsid w:val="003C0D26"/>
    <w:rsid w:val="003C7858"/>
    <w:rsid w:val="00565E52"/>
    <w:rsid w:val="005E414F"/>
    <w:rsid w:val="006A2492"/>
    <w:rsid w:val="007B23A9"/>
    <w:rsid w:val="00A3080C"/>
    <w:rsid w:val="00A94C46"/>
    <w:rsid w:val="00B7549E"/>
    <w:rsid w:val="00B86308"/>
    <w:rsid w:val="00CF3725"/>
    <w:rsid w:val="00D91A8F"/>
    <w:rsid w:val="00E81B46"/>
    <w:rsid w:val="00EE14B2"/>
    <w:rsid w:val="00EF4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A6510-2402-42E3-B423-9C2253B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Lo</dc:creator>
  <cp:keywords/>
  <dc:description/>
  <cp:lastModifiedBy>Vivian Lo</cp:lastModifiedBy>
  <cp:revision>14</cp:revision>
  <dcterms:created xsi:type="dcterms:W3CDTF">2016-01-27T12:58:00Z</dcterms:created>
  <dcterms:modified xsi:type="dcterms:W3CDTF">2016-02-08T13:54:00Z</dcterms:modified>
</cp:coreProperties>
</file>